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7B694558" w:rsidR="00781C9C" w:rsidRDefault="0011413E" w:rsidP="00EB1C04">
            <w:r w:rsidRPr="000A122B">
              <w:rPr>
                <w:rFonts w:ascii="Gill Sans" w:hAnsi="Gill Sans" w:cs="Gill Sans"/>
              </w:rPr>
              <w:t xml:space="preserve">Rector of </w:t>
            </w:r>
            <w:r w:rsidR="007B3701">
              <w:rPr>
                <w:rFonts w:ascii="Gill Sans" w:hAnsi="Gill Sans" w:cs="Gill Sans"/>
              </w:rPr>
              <w:t xml:space="preserve">the parish of </w:t>
            </w:r>
            <w:r w:rsidR="007B3701" w:rsidRPr="004D3F4D">
              <w:rPr>
                <w:rFonts w:ascii="Gill Sans" w:hAnsi="Gill Sans" w:cs="Gill Sans"/>
                <w:b/>
              </w:rPr>
              <w:t xml:space="preserve">St </w:t>
            </w:r>
            <w:r w:rsidR="00476687">
              <w:rPr>
                <w:rFonts w:ascii="Gill Sans" w:hAnsi="Gill Sans" w:cs="Gill Sans"/>
                <w:b/>
              </w:rPr>
              <w:t>Martin</w:t>
            </w:r>
            <w:r w:rsidR="007B3701">
              <w:rPr>
                <w:rFonts w:ascii="Gill Sans" w:hAnsi="Gill Sans" w:cs="Gill Sans"/>
              </w:rPr>
              <w:t xml:space="preserve"> </w:t>
            </w:r>
            <w:r w:rsidR="004D3F4D">
              <w:rPr>
                <w:rFonts w:ascii="Gill Sans" w:hAnsi="Gill Sans" w:cs="Gill Sans"/>
              </w:rPr>
              <w:t xml:space="preserve">in the </w:t>
            </w:r>
            <w:r w:rsidR="004D3F4D" w:rsidRPr="00EB1C04">
              <w:rPr>
                <w:rFonts w:ascii="Gill Sans" w:hAnsi="Gill Sans" w:cs="Gill Sans"/>
                <w:b/>
              </w:rPr>
              <w:t>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Default="00781C9C" w:rsidP="00C35535"/>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Default="00C35535" w:rsidP="00C35535"/>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Default="00C35535" w:rsidP="00C35535"/>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Default="00A6704A" w:rsidP="00A6704A"/>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Default="00A6704A" w:rsidP="00A6704A"/>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Default="00A6704A" w:rsidP="00A6704A"/>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Default="00BD42BE" w:rsidP="00A6704A"/>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Default="00BD42BE" w:rsidP="00A6704A"/>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Default="00BD42BE" w:rsidP="00A6704A"/>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Default="00BD42BE" w:rsidP="00A6704A"/>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Default="00E52CA0"/>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Default="00DB3A92" w:rsidP="00DB3A92">
            <w:pPr>
              <w:jc w:val="center"/>
            </w:pPr>
          </w:p>
        </w:tc>
        <w:tc>
          <w:tcPr>
            <w:tcW w:w="1511" w:type="dxa"/>
            <w:tcBorders>
              <w:bottom w:val="single" w:sz="4" w:space="0" w:color="auto"/>
            </w:tcBorders>
          </w:tcPr>
          <w:p w14:paraId="12A2B80F" w14:textId="77777777" w:rsidR="00DB3A92" w:rsidRDefault="00DB3A92" w:rsidP="00DB3A92">
            <w:pPr>
              <w:jc w:val="center"/>
            </w:pPr>
          </w:p>
        </w:tc>
        <w:tc>
          <w:tcPr>
            <w:tcW w:w="6221" w:type="dxa"/>
            <w:gridSpan w:val="3"/>
            <w:tcBorders>
              <w:bottom w:val="single" w:sz="4" w:space="0" w:color="auto"/>
            </w:tcBorders>
          </w:tcPr>
          <w:p w14:paraId="077BD99D" w14:textId="77777777" w:rsidR="00DB3A92" w:rsidRDefault="00DB3A92" w:rsidP="00DB3A92">
            <w:pPr>
              <w:jc w:val="cente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Default="00593F6E"/>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Default="000B4253"/>
        </w:tc>
        <w:tc>
          <w:tcPr>
            <w:tcW w:w="1511" w:type="dxa"/>
            <w:tcBorders>
              <w:top w:val="single" w:sz="4" w:space="0" w:color="auto"/>
            </w:tcBorders>
          </w:tcPr>
          <w:p w14:paraId="3BF9A85F" w14:textId="77777777" w:rsidR="000B4253" w:rsidRDefault="000B4253"/>
        </w:tc>
        <w:tc>
          <w:tcPr>
            <w:tcW w:w="6221" w:type="dxa"/>
            <w:gridSpan w:val="3"/>
            <w:tcBorders>
              <w:top w:val="single" w:sz="4" w:space="0" w:color="auto"/>
            </w:tcBorders>
          </w:tcPr>
          <w:p w14:paraId="73BD0CE4" w14:textId="77777777" w:rsidR="000B4253" w:rsidRDefault="000B4253"/>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Default="00522032"/>
        </w:tc>
        <w:tc>
          <w:tcPr>
            <w:tcW w:w="1511" w:type="dxa"/>
            <w:tcBorders>
              <w:bottom w:val="single" w:sz="4" w:space="0" w:color="auto"/>
            </w:tcBorders>
          </w:tcPr>
          <w:p w14:paraId="07501362" w14:textId="77777777" w:rsidR="00522032" w:rsidRDefault="00522032"/>
        </w:tc>
        <w:tc>
          <w:tcPr>
            <w:tcW w:w="4214" w:type="dxa"/>
            <w:tcBorders>
              <w:bottom w:val="single" w:sz="4" w:space="0" w:color="auto"/>
            </w:tcBorders>
          </w:tcPr>
          <w:p w14:paraId="26045C49" w14:textId="77777777" w:rsidR="00522032" w:rsidRDefault="00522032"/>
        </w:tc>
        <w:tc>
          <w:tcPr>
            <w:tcW w:w="2007" w:type="dxa"/>
            <w:tcBorders>
              <w:bottom w:val="single" w:sz="4" w:space="0" w:color="auto"/>
            </w:tcBorders>
          </w:tcPr>
          <w:p w14:paraId="10553384" w14:textId="77777777" w:rsidR="00522032" w:rsidRDefault="00522032"/>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Default="003B48A8"/>
        </w:tc>
        <w:tc>
          <w:tcPr>
            <w:tcW w:w="1511" w:type="dxa"/>
            <w:tcBorders>
              <w:bottom w:val="single" w:sz="4" w:space="0" w:color="auto"/>
            </w:tcBorders>
          </w:tcPr>
          <w:p w14:paraId="04D0A6BC" w14:textId="77777777" w:rsidR="003B48A8" w:rsidRDefault="003B48A8"/>
        </w:tc>
        <w:tc>
          <w:tcPr>
            <w:tcW w:w="6221" w:type="dxa"/>
            <w:gridSpan w:val="3"/>
            <w:tcBorders>
              <w:bottom w:val="single" w:sz="4" w:space="0" w:color="auto"/>
            </w:tcBorders>
          </w:tcPr>
          <w:p w14:paraId="539922FB" w14:textId="77777777" w:rsidR="003B48A8" w:rsidRDefault="003B48A8"/>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Default="00B955C9"/>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Default="009D2E59"/>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77777777" w:rsidR="00897E2F" w:rsidRDefault="00897E2F"/>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77777777" w:rsidR="00897E2F" w:rsidRPr="005623BB" w:rsidRDefault="00897E2F" w:rsidP="00897E2F">
            <w:pPr>
              <w:rPr>
                <w:rFonts w:ascii="Gill Sans MT" w:hAnsi="Gill Sans MT"/>
                <w:b/>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77777777" w:rsidR="00897E2F" w:rsidRPr="005623BB" w:rsidRDefault="00897E2F" w:rsidP="00897E2F">
            <w:pPr>
              <w:rPr>
                <w:rFonts w:ascii="Gill Sans MT" w:hAnsi="Gill Sans MT"/>
                <w:b/>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c) Other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77777777" w:rsidR="00897E2F" w:rsidRDefault="00897E2F"/>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77777777" w:rsidR="005B36DC" w:rsidRDefault="005B36DC" w:rsidP="005B36DC"/>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Default="00417E40"/>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Default="00417E40"/>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Default="00417E40"/>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78"/>
        <w:gridCol w:w="22"/>
        <w:gridCol w:w="1567"/>
        <w:gridCol w:w="778"/>
        <w:gridCol w:w="1129"/>
        <w:gridCol w:w="902"/>
        <w:gridCol w:w="865"/>
        <w:gridCol w:w="2478"/>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Default="00407769"/>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Default="00CD58F2"/>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Default="009705A5"/>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DF20B4" w14:paraId="7114A8C1" w14:textId="77777777" w:rsidTr="009238E5">
        <w:trPr>
          <w:trHeight w:val="175"/>
        </w:trPr>
        <w:tc>
          <w:tcPr>
            <w:tcW w:w="1516" w:type="dxa"/>
            <w:gridSpan w:val="2"/>
            <w:tcBorders>
              <w:top w:val="nil"/>
              <w:left w:val="nil"/>
              <w:bottom w:val="nil"/>
              <w:right w:val="nil"/>
            </w:tcBorders>
          </w:tcPr>
          <w:p w14:paraId="330FE02A" w14:textId="77777777" w:rsidR="00DF20B4" w:rsidRDefault="00DF20B4"/>
        </w:tc>
        <w:tc>
          <w:tcPr>
            <w:tcW w:w="1413" w:type="dxa"/>
            <w:gridSpan w:val="2"/>
            <w:tcBorders>
              <w:top w:val="nil"/>
              <w:left w:val="nil"/>
              <w:bottom w:val="nil"/>
              <w:right w:val="nil"/>
            </w:tcBorders>
          </w:tcPr>
          <w:p w14:paraId="031786D3" w14:textId="77777777" w:rsidR="00DF20B4" w:rsidRDefault="00DF20B4"/>
        </w:tc>
        <w:tc>
          <w:tcPr>
            <w:tcW w:w="2904" w:type="dxa"/>
            <w:gridSpan w:val="3"/>
            <w:tcBorders>
              <w:top w:val="nil"/>
              <w:left w:val="nil"/>
              <w:bottom w:val="nil"/>
              <w:right w:val="nil"/>
            </w:tcBorders>
          </w:tcPr>
          <w:p w14:paraId="389BFEC8" w14:textId="77777777" w:rsidR="00DF20B4" w:rsidRDefault="00DF20B4"/>
        </w:tc>
        <w:tc>
          <w:tcPr>
            <w:tcW w:w="3409" w:type="dxa"/>
            <w:gridSpan w:val="2"/>
            <w:tcBorders>
              <w:top w:val="nil"/>
              <w:left w:val="nil"/>
              <w:bottom w:val="nil"/>
              <w:right w:val="nil"/>
            </w:tcBorders>
          </w:tcPr>
          <w:p w14:paraId="538A05FD" w14:textId="77777777" w:rsidR="00DF20B4" w:rsidRDefault="00DF20B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77777777" w:rsidR="009B7117" w:rsidRPr="0011413E" w:rsidRDefault="009B7117" w:rsidP="0011413E">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se of Canterbury’s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r w:rsidRPr="0093179A">
              <w:rPr>
                <w:rFonts w:ascii="Gill Sans MT" w:hAnsi="Gill Sans MT"/>
              </w:rPr>
              <w:t>A Confidential Declaration can be found with this application form</w:t>
            </w:r>
            <w:r w:rsidR="004B29A9">
              <w:rPr>
                <w:rFonts w:ascii="Gill Sans MT" w:hAnsi="Gill Sans MT"/>
              </w:rPr>
              <w:t>.</w:t>
            </w:r>
          </w:p>
        </w:tc>
      </w:tr>
      <w:tr w:rsidR="00DF20B4" w14:paraId="030AE64A" w14:textId="77777777" w:rsidTr="009238E5">
        <w:trPr>
          <w:trHeight w:val="284"/>
        </w:trPr>
        <w:tc>
          <w:tcPr>
            <w:tcW w:w="1516" w:type="dxa"/>
            <w:gridSpan w:val="2"/>
            <w:tcBorders>
              <w:top w:val="nil"/>
              <w:left w:val="nil"/>
              <w:bottom w:val="nil"/>
              <w:right w:val="nil"/>
            </w:tcBorders>
          </w:tcPr>
          <w:p w14:paraId="0B1AC2FB" w14:textId="77777777" w:rsidR="00DF20B4" w:rsidRDefault="00DF20B4"/>
        </w:tc>
        <w:tc>
          <w:tcPr>
            <w:tcW w:w="1413" w:type="dxa"/>
            <w:gridSpan w:val="2"/>
            <w:tcBorders>
              <w:top w:val="nil"/>
              <w:left w:val="nil"/>
              <w:bottom w:val="nil"/>
              <w:right w:val="nil"/>
            </w:tcBorders>
          </w:tcPr>
          <w:p w14:paraId="1CB6CF9B" w14:textId="77777777" w:rsidR="00DF20B4" w:rsidRDefault="00DF20B4"/>
        </w:tc>
        <w:tc>
          <w:tcPr>
            <w:tcW w:w="2904" w:type="dxa"/>
            <w:gridSpan w:val="3"/>
            <w:tcBorders>
              <w:top w:val="nil"/>
              <w:left w:val="nil"/>
              <w:bottom w:val="nil"/>
              <w:right w:val="nil"/>
            </w:tcBorders>
          </w:tcPr>
          <w:p w14:paraId="2C473E88" w14:textId="77777777" w:rsidR="00DF20B4" w:rsidRDefault="00DF20B4"/>
        </w:tc>
        <w:tc>
          <w:tcPr>
            <w:tcW w:w="3409" w:type="dxa"/>
            <w:gridSpan w:val="2"/>
            <w:tcBorders>
              <w:top w:val="nil"/>
              <w:left w:val="nil"/>
              <w:bottom w:val="nil"/>
              <w:right w:val="nil"/>
            </w:tcBorders>
          </w:tcPr>
          <w:p w14:paraId="4436BD59" w14:textId="77777777" w:rsidR="00DF20B4" w:rsidRDefault="00DF20B4"/>
        </w:tc>
      </w:tr>
      <w:tr w:rsidR="00241B3A" w14:paraId="01A4EF4B" w14:textId="77777777" w:rsidTr="00AF1D8B">
        <w:trPr>
          <w:trHeight w:val="567"/>
        </w:trPr>
        <w:tc>
          <w:tcPr>
            <w:tcW w:w="9242" w:type="dxa"/>
            <w:gridSpan w:val="9"/>
            <w:tcBorders>
              <w:top w:val="nil"/>
              <w:left w:val="nil"/>
              <w:bottom w:val="nil"/>
              <w:right w:val="nil"/>
            </w:tcBorders>
            <w:vAlign w:val="center"/>
          </w:tcPr>
          <w:p w14:paraId="10963D5A" w14:textId="77777777" w:rsidR="00EB1C04" w:rsidRDefault="00EB1C04" w:rsidP="00241B3A">
            <w:pPr>
              <w:rPr>
                <w:rFonts w:ascii="Gill Sans MT" w:hAnsi="Gill Sans MT"/>
                <w:b/>
              </w:rPr>
            </w:pPr>
          </w:p>
          <w:p w14:paraId="6EBC6D40" w14:textId="77777777" w:rsidR="00EB1C04" w:rsidRDefault="00EB1C04" w:rsidP="00241B3A">
            <w:pPr>
              <w:rPr>
                <w:rFonts w:ascii="Gill Sans MT" w:hAnsi="Gill Sans MT"/>
                <w:b/>
              </w:rPr>
            </w:pPr>
          </w:p>
          <w:p w14:paraId="4DB81BFF" w14:textId="77777777" w:rsidR="00EB1C04" w:rsidRDefault="00EB1C04" w:rsidP="00241B3A">
            <w:pPr>
              <w:rPr>
                <w:rFonts w:ascii="Gill Sans MT" w:hAnsi="Gill Sans MT"/>
                <w:b/>
              </w:rPr>
            </w:pPr>
          </w:p>
          <w:p w14:paraId="54314806" w14:textId="77777777" w:rsidR="00241B3A" w:rsidRDefault="00241B3A" w:rsidP="00241B3A">
            <w:r w:rsidRPr="005623BB">
              <w:rPr>
                <w:rFonts w:ascii="Gill Sans MT" w:hAnsi="Gill Sans MT"/>
                <w:b/>
              </w:rPr>
              <w:lastRenderedPageBreak/>
              <w:t>Promoting racial equality</w:t>
            </w:r>
          </w:p>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Default="00AF1D8B"/>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If appointed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Default="00551EE5" w:rsidP="0071442D"/>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Default="00CA4F1F" w:rsidP="0071442D"/>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Default="00CA4F1F" w:rsidP="0071442D"/>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1F35C703" w14:textId="6FBBDBE3" w:rsidR="00CA4F1F" w:rsidRPr="005623BB"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73E96FB" w14:textId="77777777" w:rsidR="00CA4F1F" w:rsidRDefault="00CA4F1F" w:rsidP="0071442D">
            <w:pPr>
              <w:spacing w:after="120"/>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p w14:paraId="624005F2" w14:textId="4DF28979" w:rsidR="00EB1C04" w:rsidRPr="00EB1C04" w:rsidRDefault="00EB1C04" w:rsidP="002F5F03">
            <w:pPr>
              <w:spacing w:after="120"/>
              <w:rPr>
                <w:b/>
              </w:rPr>
            </w:pPr>
            <w:r>
              <w:rPr>
                <w:rFonts w:ascii="Gill Sans MT" w:hAnsi="Gill Sans MT"/>
                <w:b/>
              </w:rPr>
              <w:t xml:space="preserve">Interviews: </w:t>
            </w:r>
            <w:r w:rsidRPr="00EB1C04">
              <w:rPr>
                <w:rFonts w:ascii="Gill Sans MT" w:hAnsi="Gill Sans MT"/>
                <w:b/>
              </w:rPr>
              <w:t>in Guernsey on a date to be agreed with shortlisted candidates.</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13A29108" w:rsidR="004E232A" w:rsidRPr="0011413E" w:rsidRDefault="003E2448" w:rsidP="00EB1C04">
            <w:pPr>
              <w:rPr>
                <w:rFonts w:ascii="Gill Sans" w:hAnsi="Gill Sans" w:cs="Gill Sans"/>
                <w:b/>
              </w:rPr>
            </w:pPr>
            <w:r>
              <w:rPr>
                <w:rFonts w:ascii="Gill Sans" w:hAnsi="Gill Sans" w:cs="Gill Sans"/>
                <w:b/>
              </w:rPr>
              <w:t>Monday 25 September</w:t>
            </w:r>
            <w:r w:rsidR="00EB1C04">
              <w:rPr>
                <w:rFonts w:ascii="Gill Sans" w:hAnsi="Gill Sans" w:cs="Gill Sans"/>
                <w:b/>
              </w:rPr>
              <w:t xml:space="preserve"> </w:t>
            </w:r>
            <w:r w:rsidR="004D3F4D">
              <w:rPr>
                <w:rFonts w:ascii="Gill Sans" w:hAnsi="Gill Sans" w:cs="Gill Sans"/>
                <w:b/>
              </w:rPr>
              <w:t>2017</w:t>
            </w:r>
            <w:r w:rsidR="0011413E">
              <w:rPr>
                <w:rFonts w:ascii="Gill Sans" w:hAnsi="Gill Sans" w:cs="Gill Sans"/>
                <w:b/>
              </w:rPr>
              <w:t xml:space="preserve"> (at </w:t>
            </w:r>
            <w:r w:rsidR="00EB1C04">
              <w:rPr>
                <w:rFonts w:ascii="Gill Sans" w:hAnsi="Gill Sans" w:cs="Gill Sans"/>
                <w:b/>
              </w:rPr>
              <w:t>1700 hrs</w:t>
            </w:r>
            <w:r w:rsidR="0011413E">
              <w:rPr>
                <w:rFonts w:ascii="Gill Sans" w:hAnsi="Gill Sans" w:cs="Gill Sans"/>
                <w:b/>
              </w:rPr>
              <w:t>)</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77777777" w:rsidR="0011413E" w:rsidRPr="007F4934" w:rsidRDefault="0011413E" w:rsidP="00511F86">
            <w:pPr>
              <w:rPr>
                <w:rFonts w:ascii="Gill Sans" w:hAnsi="Gill Sans" w:cs="Gill Sans"/>
                <w:i/>
                <w:szCs w:val="24"/>
              </w:rPr>
            </w:pPr>
            <w:r w:rsidRPr="007F4934">
              <w:rPr>
                <w:rFonts w:ascii="Gill Sans" w:hAnsi="Gill Sans" w:cs="Gill Sans"/>
                <w:i/>
                <w:szCs w:val="24"/>
              </w:rPr>
              <w:t>Route de St Andre</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79264ED" w:rsidR="004E232A" w:rsidRPr="0011413E" w:rsidRDefault="00726355" w:rsidP="00511F86">
            <w:pPr>
              <w:rPr>
                <w:rFonts w:ascii="Calibri" w:hAnsi="Calibri"/>
                <w:b/>
                <w:i/>
                <w:sz w:val="22"/>
              </w:rPr>
            </w:pPr>
            <w:r>
              <w:rPr>
                <w:rFonts w:ascii="Gill Sans" w:hAnsi="Gill Sans" w:cs="Gill Sans"/>
                <w:b/>
                <w:i/>
                <w:szCs w:val="24"/>
              </w:rPr>
              <w:t>deanofguernsey@gmail.com</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77777777" w:rsidR="004E232A" w:rsidRDefault="004E232A" w:rsidP="004427C0">
            <w:r w:rsidRPr="005623BB">
              <w:rPr>
                <w:rFonts w:ascii="Gill Sans MT" w:hAnsi="Gill Sans MT"/>
              </w:rPr>
              <w:t>Interviews will be held on</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06E8334E" w:rsidR="004E232A" w:rsidRPr="00407769" w:rsidRDefault="002F5F03" w:rsidP="00FB1157">
            <w:pPr>
              <w:rPr>
                <w:rFonts w:ascii="Gill Sans" w:hAnsi="Gill Sans" w:cs="Gill Sans"/>
                <w:b/>
              </w:rPr>
            </w:pPr>
            <w:r>
              <w:rPr>
                <w:rFonts w:ascii="Gill Sans" w:hAnsi="Gill Sans" w:cs="Gill Sans"/>
                <w:b/>
              </w:rPr>
              <w:t>Late Oct/early Nov 2017</w:t>
            </w:r>
            <w:r w:rsidR="00511F86" w:rsidRPr="00407769">
              <w:rPr>
                <w:rFonts w:ascii="Gill Sans" w:hAnsi="Gill Sans" w:cs="Gill Sans"/>
                <w:b/>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280656AD" w:rsidR="00964BE7" w:rsidRDefault="008527E4" w:rsidP="00393047">
            <w:r w:rsidRPr="008527E4">
              <w:rPr>
                <w:rFonts w:ascii="Gill Sans MT" w:hAnsi="Gill Sans MT"/>
              </w:rPr>
              <w:t xml:space="preserve">Rector of the parish of St </w:t>
            </w:r>
            <w:r w:rsidR="00393047">
              <w:rPr>
                <w:rFonts w:ascii="Gill Sans MT" w:hAnsi="Gill Sans MT"/>
              </w:rPr>
              <w:t>Martin</w:t>
            </w:r>
            <w:r w:rsidRPr="008527E4">
              <w:rPr>
                <w:rFonts w:ascii="Gill Sans MT" w:hAnsi="Gill Sans MT"/>
              </w:rPr>
              <w:t xml:space="preserve">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r w:rsidRPr="006A20F3">
              <w:rPr>
                <w:rFonts w:ascii="Gill Sans MT" w:hAnsi="Gill Sans MT"/>
                <w:i/>
              </w:rPr>
              <w:t>A  White</w:t>
            </w:r>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Default="004D6421" w:rsidP="009211AF">
            <w:pPr>
              <w:jc w:val="cente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3E2448">
                  <w:pPr>
                    <w:framePr w:hSpace="180" w:wrap="around" w:vAnchor="text" w:hAnchor="text" w:y="1"/>
                    <w:ind w:left="-250"/>
                    <w:suppressOverlap/>
                  </w:pPr>
                </w:p>
                <w:p w14:paraId="729F4180" w14:textId="77777777" w:rsidR="009211AF" w:rsidRDefault="009211AF" w:rsidP="003E2448">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Do you consider yourself to have a disability or a long term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7A3EB1F7"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393047">
              <w:rPr>
                <w:rFonts w:ascii="Gill Sans" w:hAnsi="Gill Sans" w:cs="Gill Sans"/>
                <w:i/>
              </w:rPr>
              <w:t>September</w:t>
            </w:r>
            <w:bookmarkStart w:id="0" w:name="_GoBack"/>
            <w:bookmarkEnd w:id="0"/>
            <w:r w:rsidR="00FB1157">
              <w:rPr>
                <w:rFonts w:ascii="Gill Sans" w:hAnsi="Gill Sans" w:cs="Gill Sans"/>
                <w:i/>
              </w:rPr>
              <w:t xml:space="preserve"> 2017</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20BD5E20"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1BD0A27B" w14:textId="77777777" w:rsidR="009B7117" w:rsidRPr="007F4934" w:rsidRDefault="009B7117" w:rsidP="007F4934">
      <w:pPr>
        <w:pStyle w:val="Heading1"/>
        <w:spacing w:before="0" w:after="120" w:line="240" w:lineRule="auto"/>
        <w:contextualSpacing w:val="0"/>
        <w:jc w:val="center"/>
        <w:rPr>
          <w:rFonts w:ascii="Gill Sans MT" w:hAnsi="Gill Sans MT"/>
          <w:spacing w:val="5"/>
          <w:kern w:val="28"/>
          <w:sz w:val="24"/>
          <w:szCs w:val="24"/>
          <w:lang w:val="x-none" w:eastAsia="x-none"/>
        </w:rPr>
      </w:pPr>
      <w:r w:rsidRPr="00B21B40">
        <w:rPr>
          <w:rFonts w:ascii="Gill Sans MT" w:hAnsi="Gill Sans MT"/>
          <w:spacing w:val="5"/>
          <w:kern w:val="28"/>
          <w:sz w:val="24"/>
          <w:szCs w:val="24"/>
          <w:lang w:val="x-none" w:eastAsia="x-none"/>
        </w:rPr>
        <w:lastRenderedPageBreak/>
        <w:t>Church Of England Confidential Declaration Form</w:t>
      </w:r>
    </w:p>
    <w:p w14:paraId="2DF60CA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B21B40">
        <w:rPr>
          <w:rFonts w:ascii="Gill Sans MT" w:eastAsia="Times New Roman" w:hAnsi="Gill Sans MT" w:cs="Helvetica"/>
          <w:i/>
          <w:color w:val="000000"/>
          <w:szCs w:val="24"/>
          <w:lang w:eastAsia="en-GB"/>
        </w:rPr>
        <w:t>substantial</w:t>
      </w:r>
      <w:r w:rsidRPr="00B21B40">
        <w:rPr>
          <w:rFonts w:ascii="Gill Sans MT" w:eastAsia="Times New Roman" w:hAnsi="Gill Sans MT" w:cs="Helvetica"/>
          <w:i/>
          <w:color w:val="FF0000"/>
          <w:szCs w:val="24"/>
          <w:lang w:eastAsia="en-GB"/>
        </w:rPr>
        <w:t xml:space="preserve"> </w:t>
      </w:r>
      <w:r w:rsidRPr="00B21B40">
        <w:rPr>
          <w:rFonts w:ascii="Gill Sans MT" w:eastAsia="Times New Roman" w:hAnsi="Gill Sans MT"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34FE61D"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answer yes to any question, please give details, on a separate sheet if necessary, giving the number of the question which you are answering.</w:t>
      </w:r>
    </w:p>
    <w:p w14:paraId="3B3BCE03"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Please note that the Disclosure and Barring Service (DBS) is an independent body, which came into existence on 1</w:t>
      </w:r>
      <w:r w:rsidRPr="00B21B40">
        <w:rPr>
          <w:rFonts w:ascii="Gill Sans MT" w:eastAsia="Times New Roman" w:hAnsi="Gill Sans MT" w:cs="Helvetica"/>
          <w:i/>
          <w:szCs w:val="24"/>
          <w:vertAlign w:val="superscript"/>
          <w:lang w:eastAsia="en-GB"/>
        </w:rPr>
        <w:t>st</w:t>
      </w:r>
      <w:r w:rsidRPr="00B21B40">
        <w:rPr>
          <w:rFonts w:ascii="Gill Sans MT" w:eastAsia="Times New Roman" w:hAnsi="Gill Sans MT" w:cs="Helvetica"/>
          <w:i/>
          <w:szCs w:val="24"/>
          <w:lang w:eastAsia="en-GB"/>
        </w:rPr>
        <w:t xml:space="preserve"> December 2012.  It combines the functions of the Criminal Records Bureau (CRB) and the Independent Safeguarding Authority (ISA).</w:t>
      </w:r>
    </w:p>
    <w:p w14:paraId="005B1D04"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been convicted of or charged with a criminal offence or been bound over to keep the peace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1"/>
      </w:r>
      <w:r w:rsidRPr="00B21B40">
        <w:rPr>
          <w:rFonts w:ascii="Gill Sans MT" w:eastAsia="Times New Roman" w:hAnsi="Gill Sans MT" w:cs="Helvetica"/>
          <w:color w:val="000000"/>
          <w:kern w:val="28"/>
          <w:szCs w:val="24"/>
          <w:lang w:val="en-US"/>
        </w:rPr>
        <w:t>? (Include both ‘spent</w:t>
      </w:r>
      <w:r w:rsidRPr="00B21B40">
        <w:rPr>
          <w:rFonts w:ascii="Gill Sans MT" w:eastAsia="Times New Roman" w:hAnsi="Gill Sans MT"/>
          <w:color w:val="000000"/>
          <w:kern w:val="28"/>
          <w:szCs w:val="24"/>
          <w:vertAlign w:val="superscript"/>
          <w:lang w:val="en-US"/>
        </w:rPr>
        <w:footnoteReference w:id="2"/>
      </w:r>
      <w:r w:rsidRPr="00B21B40">
        <w:rPr>
          <w:rFonts w:ascii="Gill Sans MT" w:eastAsia="Times New Roman" w:hAnsi="Gill Sans MT" w:cs="Helvetica"/>
          <w:color w:val="000000"/>
          <w:kern w:val="28"/>
          <w:szCs w:val="24"/>
          <w:lang w:val="en-US"/>
        </w:rPr>
        <w:t>’ and ‘unspent’ convictions)</w:t>
      </w:r>
    </w:p>
    <w:p w14:paraId="4274C05A" w14:textId="77777777" w:rsidR="009B7117" w:rsidRDefault="009B7117" w:rsidP="000A1EFD">
      <w:pPr>
        <w:spacing w:after="120" w:line="240" w:lineRule="auto"/>
        <w:rPr>
          <w:rFonts w:ascii="Gill Sans MT" w:eastAsia="Times New Roman" w:hAnsi="Gill Sans MT" w:cs="Helvetica"/>
          <w:szCs w:val="24"/>
          <w:lang w:eastAsia="en-GB"/>
        </w:rPr>
      </w:pPr>
    </w:p>
    <w:p w14:paraId="14040262"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78DC289D"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Have you ever received a caution, reprimand or warning from the police that has not been filtered in accordance with the DBS filtering rules</w:t>
      </w:r>
      <w:r w:rsidRPr="00B21B40">
        <w:rPr>
          <w:rFonts w:ascii="Gill Sans MT" w:eastAsia="Times New Roman" w:hAnsi="Gill Sans MT"/>
          <w:color w:val="000000"/>
          <w:kern w:val="28"/>
          <w:szCs w:val="24"/>
          <w:vertAlign w:val="superscript"/>
          <w:lang w:val="en-US"/>
        </w:rPr>
        <w:footnoteReference w:id="3"/>
      </w:r>
      <w:r w:rsidRPr="00B21B40">
        <w:rPr>
          <w:rFonts w:ascii="Gill Sans MT" w:eastAsia="Times New Roman" w:hAnsi="Gill Sans MT" w:cs="Helvetica"/>
          <w:color w:val="000000"/>
          <w:kern w:val="28"/>
          <w:szCs w:val="24"/>
          <w:lang w:val="en-US"/>
        </w:rPr>
        <w:t>?</w:t>
      </w:r>
    </w:p>
    <w:p w14:paraId="310F0606" w14:textId="77777777" w:rsidR="009B7117" w:rsidRDefault="009B7117" w:rsidP="000A1EFD">
      <w:pPr>
        <w:spacing w:after="120" w:line="240" w:lineRule="auto"/>
        <w:rPr>
          <w:rFonts w:ascii="Gill Sans MT" w:eastAsia="Times New Roman" w:hAnsi="Gill Sans MT" w:cs="Helvetica"/>
          <w:szCs w:val="24"/>
          <w:lang w:eastAsia="en-GB"/>
        </w:rPr>
      </w:pPr>
    </w:p>
    <w:p w14:paraId="2866D8BE"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0C95AC38"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Notes applicable to questions 1 and 2: Declare all convictions, cautions, warnings, reprimands etc. that are not subject to the DBS filtering rules (see footnotes 4 and 6).</w:t>
      </w:r>
    </w:p>
    <w:p w14:paraId="64FCA6D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Broadly, where your position/role involves substantial contact with children and/or adults who may be vulnerable you will be expected to declare </w:t>
      </w:r>
      <w:r w:rsidRPr="00B21B40">
        <w:rPr>
          <w:rFonts w:ascii="Gill Sans MT" w:eastAsia="Times New Roman" w:hAnsi="Gill Sans MT" w:cs="Helvetica"/>
          <w:b/>
          <w:i/>
          <w:szCs w:val="24"/>
          <w:lang w:eastAsia="en-GB"/>
        </w:rPr>
        <w:t>all</w:t>
      </w:r>
      <w:r w:rsidRPr="00B21B40">
        <w:rPr>
          <w:rFonts w:ascii="Gill Sans MT" w:eastAsia="Times New Roman" w:hAnsi="Gill Sans MT" w:cs="Helvetica"/>
          <w:i/>
          <w:szCs w:val="24"/>
          <w:lang w:eastAsia="en-GB"/>
        </w:rPr>
        <w:t xml:space="preserve"> convictions and/or cautions etc., even if they are ‘spent’ provided they have not been filtered by the DBS filtering rules.</w:t>
      </w:r>
    </w:p>
    <w:p w14:paraId="4B99D01D" w14:textId="77777777" w:rsidR="009B7117" w:rsidRP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b/>
          <w:i/>
          <w:szCs w:val="24"/>
          <w:lang w:eastAsia="en-GB"/>
        </w:rPr>
      </w:pPr>
      <w:r w:rsidRPr="00B21B40">
        <w:rPr>
          <w:rFonts w:ascii="Gill Sans MT" w:eastAsia="Times New Roman" w:hAnsi="Gill Sans MT" w:cs="Helvetica"/>
          <w:b/>
          <w:i/>
          <w:szCs w:val="24"/>
          <w:lang w:eastAsia="en-GB"/>
        </w:rPr>
        <w:lastRenderedPageBreak/>
        <w:t xml:space="preserve">If your position/role does </w:t>
      </w:r>
      <w:r w:rsidRPr="00B21B40">
        <w:rPr>
          <w:rFonts w:ascii="Gill Sans MT" w:eastAsia="Times New Roman" w:hAnsi="Gill Sans MT" w:cs="Helvetica"/>
          <w:b/>
          <w:i/>
          <w:szCs w:val="24"/>
          <w:u w:val="single"/>
          <w:lang w:eastAsia="en-GB"/>
        </w:rPr>
        <w:t>not</w:t>
      </w:r>
      <w:r w:rsidRPr="00B21B40">
        <w:rPr>
          <w:rFonts w:ascii="Gill Sans MT" w:eastAsia="Times New Roman" w:hAnsi="Gill Sans MT" w:cs="Helvetica"/>
          <w:b/>
          <w:i/>
          <w:szCs w:val="24"/>
          <w:lang w:eastAsia="en-GB"/>
        </w:rPr>
        <w:t xml:space="preserve"> involve substantial contact with children and/or adults who may be vulnerable you should only declare ‘unspent’ and ‘unfiltered’ convictions/cautions etc.</w:t>
      </w:r>
    </w:p>
    <w:p w14:paraId="66D1B6FC" w14:textId="77777777" w:rsidR="0011413E"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Convictions, cautions etc. and the equivalent obtained abroad must be declared as well as those received in the UK.</w:t>
      </w:r>
    </w:p>
    <w:p w14:paraId="1665C235"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58D82AD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Are you at present (or have you ever been) under investigation by the police or an employer or other organisation for which you worked for any offence/misconduct?</w:t>
      </w:r>
    </w:p>
    <w:p w14:paraId="77F168A7" w14:textId="77777777" w:rsidR="009B7117" w:rsidRDefault="009B7117" w:rsidP="000A1EFD">
      <w:pPr>
        <w:spacing w:after="120" w:line="240" w:lineRule="auto"/>
        <w:rPr>
          <w:rFonts w:ascii="Gill Sans MT" w:eastAsia="Times New Roman" w:hAnsi="Gill Sans MT" w:cs="Helvetica"/>
          <w:szCs w:val="24"/>
          <w:lang w:eastAsia="en-GB"/>
        </w:rPr>
      </w:pPr>
    </w:p>
    <w:p w14:paraId="0348BEFD"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18D3AE2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w:t>
      </w:r>
      <w:r w:rsidR="00435B76" w:rsidRPr="00B21B40">
        <w:rPr>
          <w:rFonts w:ascii="Gill Sans MT" w:eastAsia="Times New Roman" w:hAnsi="Gill Sans MT" w:cs="Helvetica"/>
          <w:color w:val="000000"/>
          <w:kern w:val="28"/>
          <w:szCs w:val="24"/>
          <w:lang w:val="en-US"/>
        </w:rPr>
        <w:t>ve</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you ever</w:t>
      </w:r>
      <w:r w:rsidRPr="00B21B40">
        <w:rPr>
          <w:rFonts w:ascii="Gill Sans MT" w:eastAsia="Times New Roman" w:hAnsi="Gill Sans MT" w:cs="Helvetica"/>
          <w:color w:val="000000"/>
          <w:kern w:val="28"/>
          <w:szCs w:val="24"/>
          <w:lang w:val="en-US"/>
        </w:rPr>
        <w:t xml:space="preserve"> been </w:t>
      </w:r>
      <w:r w:rsidR="00435B76" w:rsidRPr="00B21B40">
        <w:rPr>
          <w:rFonts w:ascii="Gill Sans MT" w:eastAsia="Times New Roman" w:hAnsi="Gill Sans MT" w:cs="Helvetica"/>
          <w:color w:val="000000"/>
          <w:kern w:val="28"/>
          <w:szCs w:val="24"/>
          <w:lang w:val="en-US"/>
        </w:rPr>
        <w:t>prohibited and/or</w:t>
      </w:r>
      <w:r w:rsidRPr="00B21B40">
        <w:rPr>
          <w:rFonts w:ascii="Gill Sans MT" w:eastAsia="Times New Roman" w:hAnsi="Gill Sans MT" w:cs="Helvetica"/>
          <w:color w:val="000000"/>
          <w:kern w:val="28"/>
          <w:szCs w:val="24"/>
          <w:lang w:val="en-US"/>
        </w:rPr>
        <w:t xml:space="preserve"> </w:t>
      </w:r>
      <w:r w:rsidR="00EE5786" w:rsidRPr="00B21B40">
        <w:rPr>
          <w:rFonts w:ascii="Gill Sans MT" w:eastAsia="Times New Roman" w:hAnsi="Gill Sans MT" w:cs="Helvetica"/>
          <w:color w:val="000000"/>
          <w:kern w:val="28"/>
          <w:szCs w:val="24"/>
          <w:lang w:val="en-US"/>
        </w:rPr>
        <w:t>barred from</w:t>
      </w:r>
      <w:r w:rsidRPr="00B21B40">
        <w:rPr>
          <w:rFonts w:ascii="Gill Sans MT" w:eastAsia="Times New Roman" w:hAnsi="Gill Sans MT" w:cs="Helvetica"/>
          <w:color w:val="000000"/>
          <w:kern w:val="28"/>
          <w:szCs w:val="24"/>
          <w:lang w:val="en-US"/>
        </w:rPr>
        <w:t xml:space="preserve"> work with children and/or vulnerable adults?</w:t>
      </w:r>
    </w:p>
    <w:p w14:paraId="0BCDCC05" w14:textId="77777777" w:rsidR="009B7117" w:rsidRPr="00B21B40" w:rsidRDefault="009B7117" w:rsidP="000A1EFD">
      <w:pPr>
        <w:spacing w:after="120" w:line="240" w:lineRule="auto"/>
        <w:rPr>
          <w:rFonts w:ascii="Gill Sans MT" w:eastAsia="Times New Roman" w:hAnsi="Gill Sans MT" w:cs="Helvetica"/>
          <w:i/>
          <w:szCs w:val="24"/>
          <w:lang w:eastAsia="en-GB"/>
        </w:rPr>
      </w:pPr>
    </w:p>
    <w:p w14:paraId="711893DC"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56ED5A07"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B21B40">
        <w:rPr>
          <w:rFonts w:ascii="Gill Sans MT" w:eastAsia="Times New Roman" w:hAnsi="Gill Sans MT"/>
          <w:color w:val="000000"/>
          <w:kern w:val="28"/>
          <w:szCs w:val="24"/>
          <w:vertAlign w:val="superscript"/>
          <w:lang w:val="en-US"/>
        </w:rPr>
        <w:footnoteReference w:id="4"/>
      </w:r>
      <w:r w:rsidRPr="00B21B40">
        <w:rPr>
          <w:rFonts w:ascii="Gill Sans MT" w:eastAsia="Times New Roman" w:hAnsi="Gill Sans MT" w:cs="Helvetica"/>
          <w:color w:val="000000"/>
          <w:kern w:val="28"/>
          <w:szCs w:val="24"/>
          <w:lang w:val="en-US"/>
        </w:rPr>
        <w:t>?</w:t>
      </w:r>
    </w:p>
    <w:p w14:paraId="6AA3A92A" w14:textId="77777777" w:rsidR="000A1EFD" w:rsidRPr="00B21B40" w:rsidRDefault="000A1EFD" w:rsidP="000A1EFD">
      <w:pPr>
        <w:spacing w:after="120" w:line="240" w:lineRule="auto"/>
        <w:rPr>
          <w:rFonts w:ascii="Gill Sans MT" w:eastAsia="Times New Roman" w:hAnsi="Gill Sans MT" w:cs="Helvetica"/>
          <w:szCs w:val="24"/>
          <w:lang w:eastAsia="en-GB"/>
        </w:rPr>
      </w:pPr>
    </w:p>
    <w:p w14:paraId="239D9C4E"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your conduct ever caused or been likely to cause significant harm to a child and/or vulnerable adult, and/or put a child or vulnerable adult at risk of significant harm?</w:t>
      </w:r>
    </w:p>
    <w:p w14:paraId="70823353"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4DF7F2EF"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Make any statement you wish regarding any incident you wish to declare</w:t>
      </w:r>
      <w:r w:rsidR="0019206F">
        <w:rPr>
          <w:rFonts w:ascii="Gill Sans MT" w:eastAsia="Times New Roman" w:hAnsi="Gill Sans MT" w:cs="Helvetica"/>
          <w:i/>
          <w:szCs w:val="24"/>
          <w:lang w:eastAsia="en-GB"/>
        </w:rPr>
        <w:t>.</w:t>
      </w:r>
    </w:p>
    <w:p w14:paraId="3C2F975C" w14:textId="77777777" w:rsidR="009B7117" w:rsidRPr="000A1EFD"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To your knowledge, has it ever been alleged that your conduct has resulted in any of those things?</w:t>
      </w:r>
      <w:r w:rsidRPr="000A1EFD">
        <w:rPr>
          <w:rFonts w:ascii="Gill Sans MT" w:eastAsia="Times New Roman" w:hAnsi="Gill Sans MT" w:cs="Helvetica"/>
          <w:color w:val="000000"/>
          <w:kern w:val="28"/>
          <w:szCs w:val="24"/>
          <w:lang w:val="en-US"/>
        </w:rPr>
        <w:br/>
      </w:r>
      <w:r w:rsidRPr="000A1EFD">
        <w:rPr>
          <w:rFonts w:ascii="Gill Sans MT" w:eastAsia="Times New Roman" w:hAnsi="Gill Sans MT"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8CE8AC7"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76AEAC69" w14:textId="77777777" w:rsidR="009B7117" w:rsidRPr="00B21B40"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Note: Declare any complaints or allegations made against you, however long ago, that you have significantly harmed a child, young person or adult who is vulnerable.  Any allegation or complaint </w:t>
      </w:r>
      <w:r w:rsidRPr="00B21B40">
        <w:rPr>
          <w:rFonts w:ascii="Gill Sans MT" w:eastAsia="Times New Roman" w:hAnsi="Gill Sans MT" w:cs="Helvetica"/>
          <w:i/>
          <w:szCs w:val="24"/>
          <w:lang w:eastAsia="en-GB"/>
        </w:rPr>
        <w:lastRenderedPageBreak/>
        <w:t xml:space="preserve">investigated by the police, </w:t>
      </w:r>
      <w:r w:rsidR="000A1EFD">
        <w:rPr>
          <w:rFonts w:ascii="Gill Sans MT" w:eastAsia="Times New Roman" w:hAnsi="Gill Sans MT" w:cs="Helvetica"/>
          <w:i/>
          <w:szCs w:val="24"/>
          <w:lang w:eastAsia="en-GB"/>
        </w:rPr>
        <w:t>any other statutory service</w:t>
      </w:r>
      <w:r w:rsidRPr="00B21B40">
        <w:rPr>
          <w:rFonts w:ascii="Gill Sans MT" w:eastAsia="Times New Roman" w:hAnsi="Gill Sans MT" w:cs="Helvetica"/>
          <w:i/>
          <w:szCs w:val="24"/>
          <w:lang w:eastAsia="en-GB"/>
        </w:rPr>
        <w:t>, an employer, voluntary body or other body for which you worked must be declared.  Checks will be made with the relevant authorities.</w:t>
      </w:r>
    </w:p>
    <w:p w14:paraId="26193A39"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0DB5CC6" w14:textId="77777777" w:rsidR="009B7117" w:rsidRPr="00B21B40" w:rsidRDefault="009B7117" w:rsidP="000A1EFD">
      <w:pPr>
        <w:numPr>
          <w:ilvl w:val="0"/>
          <w:numId w:val="1"/>
        </w:numPr>
        <w:spacing w:after="120" w:line="240" w:lineRule="auto"/>
        <w:ind w:left="0"/>
        <w:rPr>
          <w:rFonts w:ascii="Gill Sans MT" w:eastAsia="Times New Roman" w:hAnsi="Gill Sans MT" w:cs="Helvetica"/>
          <w:color w:val="000000"/>
          <w:kern w:val="28"/>
          <w:szCs w:val="24"/>
          <w:lang w:val="en-US"/>
        </w:rPr>
      </w:pPr>
      <w:r w:rsidRPr="00B21B40">
        <w:rPr>
          <w:rFonts w:ascii="Gill Sans MT" w:eastAsia="Times New Roman" w:hAnsi="Gill Sans MT"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6A82D704"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387FB269" w14:textId="77777777" w:rsidR="009B7117" w:rsidRPr="000A1EFD" w:rsidRDefault="009B7117" w:rsidP="000A1EFD">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Note: All these matters shall be checked with the relevant authorities</w:t>
      </w:r>
    </w:p>
    <w:p w14:paraId="15EC2696" w14:textId="77777777" w:rsidR="009B7117" w:rsidRPr="00B21B40" w:rsidRDefault="009B7117" w:rsidP="000A1EFD">
      <w:pPr>
        <w:spacing w:after="120" w:line="240" w:lineRule="auto"/>
        <w:rPr>
          <w:rFonts w:ascii="Gill Sans MT" w:eastAsia="Times New Roman" w:hAnsi="Gill Sans MT" w:cs="Helvetica"/>
          <w:b/>
          <w:szCs w:val="24"/>
          <w:lang w:eastAsia="en-GB"/>
        </w:rPr>
      </w:pPr>
      <w:r w:rsidRPr="00B21B40">
        <w:rPr>
          <w:rFonts w:ascii="Gill Sans MT" w:eastAsia="Times New Roman" w:hAnsi="Gill Sans MT" w:cs="Helvetica"/>
          <w:b/>
          <w:szCs w:val="24"/>
          <w:lang w:eastAsia="en-GB"/>
        </w:rPr>
        <w:t>Declaration</w:t>
      </w:r>
    </w:p>
    <w:p w14:paraId="1F910410"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I declare the above information (and that on any attached sheets) is true, accurate and complete to the best of my knowledge</w:t>
      </w:r>
    </w:p>
    <w:p w14:paraId="19559CCD" w14:textId="77777777" w:rsidR="009B7117" w:rsidRPr="00B21B40" w:rsidRDefault="009B7117" w:rsidP="000A1EFD">
      <w:pPr>
        <w:spacing w:after="120" w:line="240" w:lineRule="auto"/>
        <w:rPr>
          <w:rFonts w:ascii="Gill Sans MT" w:eastAsia="Times New Roman" w:hAnsi="Gill Sans MT" w:cs="Helvetica"/>
          <w:szCs w:val="24"/>
          <w:lang w:eastAsia="en-GB"/>
        </w:rPr>
      </w:pPr>
    </w:p>
    <w:p w14:paraId="046D26CA"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Signed…………………………………….</w:t>
      </w:r>
    </w:p>
    <w:p w14:paraId="6A75BD57" w14:textId="77777777" w:rsidR="0019206F" w:rsidRDefault="0019206F" w:rsidP="000A1EFD">
      <w:pPr>
        <w:spacing w:after="120" w:line="240" w:lineRule="auto"/>
        <w:rPr>
          <w:rFonts w:ascii="Gill Sans MT" w:eastAsia="Times New Roman" w:hAnsi="Gill Sans MT" w:cs="Helvetica"/>
          <w:szCs w:val="24"/>
          <w:lang w:eastAsia="en-GB"/>
        </w:rPr>
      </w:pPr>
    </w:p>
    <w:p w14:paraId="41EDA805" w14:textId="77777777" w:rsidR="0019206F"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Full Name………………………………..</w:t>
      </w:r>
      <w:r w:rsidR="00B21B40">
        <w:rPr>
          <w:rFonts w:ascii="Gill Sans MT" w:eastAsia="Times New Roman" w:hAnsi="Gill Sans MT" w:cs="Helvetica"/>
          <w:szCs w:val="24"/>
          <w:lang w:eastAsia="en-GB"/>
        </w:rPr>
        <w:t xml:space="preserve">         </w:t>
      </w:r>
    </w:p>
    <w:p w14:paraId="5553937E"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 of Birth………………………………..</w:t>
      </w:r>
    </w:p>
    <w:p w14:paraId="024E3426"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Address…………………………………………………………………………………………</w:t>
      </w:r>
    </w:p>
    <w:p w14:paraId="0D335473"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w:t>
      </w:r>
      <w:r w:rsidR="000168B2" w:rsidRPr="00B21B40">
        <w:rPr>
          <w:rFonts w:ascii="Gill Sans MT" w:eastAsia="Times New Roman" w:hAnsi="Gill Sans MT" w:cs="Helvetica"/>
          <w:szCs w:val="24"/>
          <w:lang w:eastAsia="en-GB"/>
        </w:rPr>
        <w:t>…………………………………………………………………………….</w:t>
      </w:r>
    </w:p>
    <w:p w14:paraId="053B6D91" w14:textId="77777777" w:rsidR="009B7117" w:rsidRPr="00B21B40" w:rsidRDefault="009B7117" w:rsidP="000A1EFD">
      <w:pPr>
        <w:spacing w:after="120" w:line="240" w:lineRule="auto"/>
        <w:rPr>
          <w:rFonts w:ascii="Gill Sans MT" w:eastAsia="Times New Roman" w:hAnsi="Gill Sans MT" w:cs="Helvetica"/>
          <w:szCs w:val="24"/>
          <w:lang w:eastAsia="en-GB"/>
        </w:rPr>
      </w:pPr>
      <w:r w:rsidRPr="00B21B40">
        <w:rPr>
          <w:rFonts w:ascii="Gill Sans MT" w:eastAsia="Times New Roman" w:hAnsi="Gill Sans MT" w:cs="Helvetica"/>
          <w:szCs w:val="24"/>
          <w:lang w:eastAsia="en-GB"/>
        </w:rPr>
        <w:t>Date………………………………………..</w:t>
      </w:r>
    </w:p>
    <w:p w14:paraId="53E6F71B" w14:textId="77777777" w:rsidR="0019206F" w:rsidRDefault="0019206F" w:rsidP="0019206F">
      <w:pPr>
        <w:rPr>
          <w:rFonts w:ascii="Gill Sans MT" w:eastAsia="Times New Roman" w:hAnsi="Gill Sans MT" w:cs="Helvetica"/>
          <w:szCs w:val="24"/>
          <w:highlight w:val="yellow"/>
          <w:lang w:eastAsia="en-GB"/>
        </w:rPr>
      </w:pPr>
    </w:p>
    <w:p w14:paraId="5EA2B488" w14:textId="77777777" w:rsidR="009B7117" w:rsidRPr="0019206F" w:rsidRDefault="009B7117" w:rsidP="0019206F">
      <w:pPr>
        <w:rPr>
          <w:rFonts w:ascii="Gill Sans" w:hAnsi="Gill Sans" w:cs="Gill Sans"/>
          <w:i/>
          <w:szCs w:val="24"/>
        </w:rPr>
      </w:pPr>
      <w:r w:rsidRPr="0019206F">
        <w:rPr>
          <w:rFonts w:ascii="Gill Sans MT" w:eastAsia="Times New Roman" w:hAnsi="Gill Sans MT" w:cs="Helvetica"/>
          <w:szCs w:val="24"/>
          <w:lang w:eastAsia="en-GB"/>
        </w:rPr>
        <w:t xml:space="preserve">Please return the completed form to </w:t>
      </w:r>
      <w:r w:rsidR="0019206F" w:rsidRPr="004D3F4D">
        <w:rPr>
          <w:rFonts w:ascii="Gill Sans" w:hAnsi="Gill Sans" w:cs="Gill Sans"/>
          <w:b/>
          <w:i/>
          <w:szCs w:val="24"/>
        </w:rPr>
        <w:t>The Very Revd T R Barker, The Rectory, Route de St Andre, St Andrew, GUERNSEY, GY6 8XN</w:t>
      </w:r>
      <w:r w:rsidR="0019206F" w:rsidRPr="0019206F">
        <w:rPr>
          <w:rFonts w:ascii="Gill Sans" w:hAnsi="Gill Sans" w:cs="Gill Sans"/>
          <w:i/>
          <w:szCs w:val="24"/>
        </w:rPr>
        <w:t xml:space="preserve"> </w:t>
      </w:r>
      <w:r w:rsidR="0019206F" w:rsidRPr="0019206F">
        <w:rPr>
          <w:rFonts w:ascii="Gill Sans" w:hAnsi="Gill Sans" w:cs="Gill Sans"/>
          <w:szCs w:val="24"/>
        </w:rPr>
        <w:t>or to</w:t>
      </w:r>
      <w:r w:rsidR="0019206F" w:rsidRPr="0019206F">
        <w:rPr>
          <w:rFonts w:ascii="Gill Sans" w:hAnsi="Gill Sans" w:cs="Gill Sans"/>
          <w:i/>
          <w:szCs w:val="24"/>
        </w:rPr>
        <w:t xml:space="preserve"> </w:t>
      </w:r>
      <w:r w:rsidR="0019206F" w:rsidRPr="004D3F4D">
        <w:rPr>
          <w:rFonts w:ascii="Gill Sans" w:hAnsi="Gill Sans" w:cs="Gill Sans"/>
          <w:b/>
          <w:i/>
          <w:szCs w:val="24"/>
        </w:rPr>
        <w:t>deanofguernsey@gmail.com</w:t>
      </w:r>
      <w:r w:rsidR="000168B2" w:rsidRPr="00B21B40">
        <w:rPr>
          <w:rFonts w:ascii="Gill Sans MT" w:hAnsi="Gill Sans MT"/>
          <w:i/>
          <w:sz w:val="22"/>
        </w:rPr>
        <w:t xml:space="preserve"> </w:t>
      </w:r>
    </w:p>
    <w:p w14:paraId="22F4A3AB" w14:textId="77777777" w:rsidR="009B7117" w:rsidRPr="00B21B40" w:rsidRDefault="009B7117" w:rsidP="009B7117">
      <w:pPr>
        <w:rPr>
          <w:rFonts w:ascii="Gill Sans MT" w:eastAsia="Times New Roman" w:hAnsi="Gill Sans MT" w:cs="Helvetica"/>
          <w:szCs w:val="24"/>
          <w:lang w:eastAsia="en-GB"/>
        </w:rPr>
      </w:pPr>
    </w:p>
    <w:p w14:paraId="1E379DEE"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Before an appointment can be made applicants who will have substantial contact with chi</w:t>
      </w:r>
      <w:r w:rsidR="0019206F">
        <w:rPr>
          <w:rFonts w:ascii="Gill Sans MT" w:eastAsia="Times New Roman" w:hAnsi="Gill Sans MT" w:cs="Helvetica"/>
          <w:i/>
          <w:szCs w:val="24"/>
          <w:lang w:eastAsia="en-GB"/>
        </w:rPr>
        <w:t xml:space="preserve">ldren and/or adults who may be </w:t>
      </w:r>
      <w:r w:rsidRPr="00B21B40">
        <w:rPr>
          <w:rFonts w:ascii="Gill Sans MT" w:eastAsia="Times New Roman" w:hAnsi="Gill Sans MT" w:cs="Helvetica"/>
          <w:i/>
          <w:szCs w:val="24"/>
          <w:lang w:eastAsia="en-GB"/>
        </w:rPr>
        <w:t>vulnerable in their roles will be required to obtain an enhanced criminal record check (with or without a barred list check (as appropriate)) from the Disclosure and Barring Service.</w:t>
      </w:r>
    </w:p>
    <w:p w14:paraId="56B27FE3"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8E10BCC" w14:textId="77777777" w:rsidR="009B7117" w:rsidRPr="00B21B40" w:rsidRDefault="009B7117" w:rsidP="0019206F">
      <w:pPr>
        <w:pBdr>
          <w:top w:val="single" w:sz="4" w:space="1" w:color="auto"/>
          <w:left w:val="single" w:sz="4" w:space="4" w:color="auto"/>
          <w:bottom w:val="single" w:sz="4" w:space="1" w:color="auto"/>
          <w:right w:val="single" w:sz="4" w:space="4" w:color="auto"/>
        </w:pBdr>
        <w:spacing w:after="120" w:line="240" w:lineRule="auto"/>
        <w:rPr>
          <w:rFonts w:ascii="Gill Sans MT" w:eastAsia="Times New Roman" w:hAnsi="Gill Sans MT" w:cs="Helvetica"/>
          <w:i/>
          <w:szCs w:val="24"/>
          <w:lang w:eastAsia="en-GB"/>
        </w:rPr>
      </w:pPr>
      <w:r w:rsidRPr="00B21B40">
        <w:rPr>
          <w:rFonts w:ascii="Gill Sans MT" w:eastAsia="Times New Roman" w:hAnsi="Gill Sans MT"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B21B40">
        <w:rPr>
          <w:rFonts w:ascii="Gill Sans MT" w:eastAsia="Times New Roman" w:hAnsi="Gill Sans MT" w:cs="Helvetica"/>
          <w:i/>
          <w:szCs w:val="24"/>
          <w:lang w:eastAsia="en-GB"/>
        </w:rPr>
        <w:t>may be</w:t>
      </w:r>
      <w:r w:rsidRPr="00B21B40">
        <w:rPr>
          <w:rFonts w:ascii="Gill Sans MT" w:eastAsia="Times New Roman" w:hAnsi="Gill Sans MT" w:cs="Helvetica"/>
          <w:i/>
          <w:szCs w:val="24"/>
          <w:lang w:eastAsia="en-GB"/>
        </w:rPr>
        <w:t xml:space="preserve"> vulnerable</w:t>
      </w:r>
      <w:r w:rsidR="004E232A" w:rsidRPr="00B21B40">
        <w:rPr>
          <w:rFonts w:ascii="Gill Sans MT" w:eastAsia="Times New Roman" w:hAnsi="Gill Sans MT" w:cs="Helvetica"/>
          <w:i/>
          <w:szCs w:val="24"/>
          <w:lang w:eastAsia="en-GB"/>
        </w:rPr>
        <w:t xml:space="preserve"> or</w:t>
      </w:r>
      <w:r w:rsidRPr="00B21B40">
        <w:rPr>
          <w:rFonts w:ascii="Gill Sans MT" w:eastAsia="Times New Roman" w:hAnsi="Gill Sans MT" w:cs="Helvetica"/>
          <w:i/>
          <w:szCs w:val="24"/>
          <w:lang w:eastAsia="en-GB"/>
        </w:rPr>
        <w:t xml:space="preserve"> at risk.</w:t>
      </w: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05B2" w14:textId="77777777" w:rsidR="0055793A" w:rsidRDefault="0055793A" w:rsidP="009B7117">
      <w:pPr>
        <w:spacing w:after="0" w:line="240" w:lineRule="auto"/>
      </w:pPr>
      <w:r>
        <w:separator/>
      </w:r>
    </w:p>
  </w:endnote>
  <w:endnote w:type="continuationSeparator" w:id="0">
    <w:p w14:paraId="5CC690FB" w14:textId="77777777" w:rsidR="0055793A" w:rsidRDefault="0055793A"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lgerian">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ED846" w14:textId="77777777" w:rsidR="0055793A" w:rsidRDefault="0055793A" w:rsidP="009B7117">
      <w:pPr>
        <w:spacing w:after="0" w:line="240" w:lineRule="auto"/>
      </w:pPr>
      <w:r>
        <w:separator/>
      </w:r>
    </w:p>
  </w:footnote>
  <w:footnote w:type="continuationSeparator" w:id="0">
    <w:p w14:paraId="4EE91F81" w14:textId="77777777" w:rsidR="0055793A" w:rsidRDefault="0055793A" w:rsidP="009B7117">
      <w:pPr>
        <w:spacing w:after="0" w:line="240" w:lineRule="auto"/>
      </w:pPr>
      <w:r>
        <w:continuationSeparator/>
      </w:r>
    </w:p>
  </w:footnote>
  <w:footnote w:id="1">
    <w:p w14:paraId="481DF24C"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3FE51744"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2BA5462" w14:textId="77777777" w:rsidR="000A122B" w:rsidRPr="00F8680C" w:rsidRDefault="000A122B"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514414C8" w14:textId="77777777" w:rsidR="000A122B" w:rsidRPr="002A7CF9" w:rsidRDefault="000A122B"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2F5F03"/>
    <w:rsid w:val="00342F5B"/>
    <w:rsid w:val="00393047"/>
    <w:rsid w:val="0039481D"/>
    <w:rsid w:val="003B16A4"/>
    <w:rsid w:val="003B48A8"/>
    <w:rsid w:val="003C6DF7"/>
    <w:rsid w:val="003E2448"/>
    <w:rsid w:val="003E5411"/>
    <w:rsid w:val="003F232E"/>
    <w:rsid w:val="0040276E"/>
    <w:rsid w:val="00407769"/>
    <w:rsid w:val="00417E40"/>
    <w:rsid w:val="00422C45"/>
    <w:rsid w:val="00435B76"/>
    <w:rsid w:val="00441F5D"/>
    <w:rsid w:val="004427C0"/>
    <w:rsid w:val="00454AF7"/>
    <w:rsid w:val="00470C8E"/>
    <w:rsid w:val="00473D12"/>
    <w:rsid w:val="00474AD8"/>
    <w:rsid w:val="00476687"/>
    <w:rsid w:val="004B29A9"/>
    <w:rsid w:val="004D3F4D"/>
    <w:rsid w:val="004D6421"/>
    <w:rsid w:val="004E1C9D"/>
    <w:rsid w:val="004E232A"/>
    <w:rsid w:val="004F1322"/>
    <w:rsid w:val="00502119"/>
    <w:rsid w:val="00502A8D"/>
    <w:rsid w:val="00511F86"/>
    <w:rsid w:val="00522032"/>
    <w:rsid w:val="00533407"/>
    <w:rsid w:val="005440DC"/>
    <w:rsid w:val="00546722"/>
    <w:rsid w:val="00551EE5"/>
    <w:rsid w:val="0055793A"/>
    <w:rsid w:val="00593544"/>
    <w:rsid w:val="00593F6E"/>
    <w:rsid w:val="00595A04"/>
    <w:rsid w:val="005A1D32"/>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3179A"/>
    <w:rsid w:val="0093609C"/>
    <w:rsid w:val="009373AF"/>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06FAC"/>
    <w:rsid w:val="00B21B40"/>
    <w:rsid w:val="00B263BD"/>
    <w:rsid w:val="00B7464A"/>
    <w:rsid w:val="00B74C6F"/>
    <w:rsid w:val="00B8074C"/>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71731"/>
    <w:rsid w:val="00EA3E22"/>
    <w:rsid w:val="00EB1C04"/>
    <w:rsid w:val="00ED0267"/>
    <w:rsid w:val="00ED7591"/>
    <w:rsid w:val="00EE5786"/>
    <w:rsid w:val="00F15C62"/>
    <w:rsid w:val="00F374E9"/>
    <w:rsid w:val="00F375C4"/>
    <w:rsid w:val="00F44E24"/>
    <w:rsid w:val="00F47F00"/>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urchofengland.org/" TargetMode="External"/><Relationship Id="rId9" Type="http://schemas.openxmlformats.org/officeDocument/2006/relationships/image" Target="media/image1.gif"/><Relationship Id="rId10" Type="http://schemas.openxmlformats.org/officeDocument/2006/relationships/image" Target="http://www.churchofengland.org/images/logo.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filtering-rules-for-criminal-record-check-certificates" TargetMode="External"/><Relationship Id="rId2" Type="http://schemas.openxmlformats.org/officeDocument/2006/relationships/hyperlink" Target="http://www.gov.uk/government/publications/dbs-filtering-guidance" TargetMode="External"/><Relationship Id="rId3"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416212-1900-6148-9FD6-DB72C8DF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3021</Words>
  <Characters>17225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4</cp:revision>
  <cp:lastPrinted>2016-12-23T20:05:00Z</cp:lastPrinted>
  <dcterms:created xsi:type="dcterms:W3CDTF">2017-09-01T06:57:00Z</dcterms:created>
  <dcterms:modified xsi:type="dcterms:W3CDTF">2017-09-01T07:00:00Z</dcterms:modified>
</cp:coreProperties>
</file>